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Утверждено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решением общего собрания собственников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помещений в многоквартирном доме,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расположенном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</w:t>
      </w:r>
    </w:p>
    <w:p w:rsidR="00006004" w:rsidRDefault="00277AD2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Зелинского, д. 14 </w:t>
      </w:r>
      <w:r w:rsid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г. Воскресенск,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 № 1/2020 от «___»__________2020 г. 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Положение</w:t>
      </w:r>
    </w:p>
    <w:p w:rsidR="00006004" w:rsidRDefault="00006004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 Совете многоквартирного дома</w:t>
      </w:r>
    </w:p>
    <w:p w:rsidR="004D2D26" w:rsidRPr="00006004" w:rsidRDefault="004D2D26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Совет многоквартирного дома, именуемый далее Совет, создан по решению общего собрания собственников помещений в многоквартирном доме, расположенном по адресу: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Московская область,   г. Воскресенск, </w:t>
      </w:r>
      <w:r w:rsidR="00277A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Зелинского, д. 14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Многоквартирный дом), в соответствии со ст. 161.1 Жилищного кодекса Российской Федерации (далее – ЖК РФ).</w:t>
      </w:r>
      <w:proofErr w:type="gramEnd"/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Совет избирается из числа собственников помещений в Многоквартирном доме.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Совет не может быть избран применительно к нескольким многоквартирным домам.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Совет 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настоящим Положением.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Совет взаимодействует с организацией, осуществляющей управление Многоквартирным домом (далее – управляющая организация), жилищными объединениями граждан различных организационно-правовых форм, 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администраций городского округа Воскресенск, 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Департаментом жилищно-коммунального хозяйства и благоустройства 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другими органами исполнительной власти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городского округа Воскресенск. 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Регистрация Совета в органах местного самоуправления или иных органах не осуществляется.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Цели создания Совета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создан для реализации следующих целей: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Обеспечение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решений общего собрания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Разработка предложений по вопросам планирования управления Многоквартирным домом, организации такого управления, содержания и ремонта общего имущества в данном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контроля за оказанием услуг и (или) выполнением работ по управлению Многоквартирным домом,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помещений, в том числе помещений, входящих в состав общего имущества в данном доме.</w:t>
      </w:r>
      <w:proofErr w:type="gramEnd"/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Полномочия Совета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наделяется следующими полномочиями: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</w:t>
      </w: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Обеспечение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решений общего собрания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Вынесение на общее собрание собственников помещений в Многоквартирном доме в качестве вопросов для обсуждения предложений: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 порядке пользования общим имуществом в Многоквартирном доме, в том числе земельным участком, на котором он расположен;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планирования и организации работ по содержанию и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обсуждения проектов договоров, заключаемых собственниками помещений в отношении общего имущества собственников помещений в Многоквартирном доме и предоставления коммунальных услуг;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вопросам компетенции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вопросам избираемых комиссий из числа собственников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другим вопросам, принятие решений по которым не противоречит Жилищному кодексу Российской Федерации.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Представление собственникам помещений в Многоквартирном доме предложений по вопросам планирования управления Многоквартирным домом, организации такого управления, содержания и ремонта общего имущества.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Представление собственникам помещений своих заключений по условиям проектов договоров, предлагаемым для рассмотрения на общих собраниях (до рассмотрения проектов договоров на общих собраниях в Многоквартирном доме).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избрания в Многоквартирном доме комиссии по оценке проектов договоров указанное заключение представляется Советом совместно с такой комиссией.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 Осуществление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оказанием услуг и (или) выполнением работ по управлению Многоквартирным домом, содержанию и ремонту общего имущества и за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Представление на утверждение годового общего собрания собственников помещений в Многоквартирном доме отчета о проделанной работе.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Ведение информационной работы с собственниками помещений в Многоквартирном доме в порядке, предусмотренном общим собранием собственников помещений в Многоквартирном доме, по вопросам: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проведения общих собраний собственников помещений, проводимых по инициативе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проведения информационных собраний с собственниками помещений;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взаимодействия с собственниками жилых и нежилых помещений и пользователями таких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своевременного предоставления (обновления) управляющей организацией (при её наличии) информации о деятельности по управлению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Проведение опросов (анкетным или другим методом)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оценки качества работы управляющей организации с целью совершенствования договорных отношений;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подготовки плана работы Совета, учета замечаний, предложений и выявления проблемных вопросов по управлению Многоквартирным домом.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Председатель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избирается из числа членов Совета на общем собрании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осуществляет руководство текущей деятельностью Совета и подотчетен общему собранию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осуществления своих полномочий председатель Совета: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договора. (При непосредственном управлении многоквартирным домом собственниками помещений в данном доме вправе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вступить в переговоры относительно условий договоров, указанных в </w:t>
      </w:r>
      <w:hyperlink r:id="rId4" w:history="1">
        <w:r w:rsidRPr="00006004">
          <w:rPr>
            <w:rFonts w:ascii="Times New Roman" w:eastAsia="Times New Roman" w:hAnsi="Times New Roman" w:cs="Times New Roman"/>
            <w:color w:val="024C8B"/>
            <w:sz w:val="24"/>
            <w:szCs w:val="24"/>
            <w:u w:val="single"/>
            <w:lang w:eastAsia="ru-RU"/>
          </w:rPr>
          <w:t>частях 1</w:t>
        </w:r>
      </w:hyperlink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5" w:history="1">
        <w:r w:rsidRPr="00006004">
          <w:rPr>
            <w:rFonts w:ascii="Times New Roman" w:eastAsia="Times New Roman" w:hAnsi="Times New Roman" w:cs="Times New Roman"/>
            <w:color w:val="024C8B"/>
            <w:sz w:val="24"/>
            <w:szCs w:val="24"/>
            <w:u w:val="single"/>
            <w:lang w:eastAsia="ru-RU"/>
          </w:rPr>
          <w:t>2 статьи 164</w:t>
        </w:r>
      </w:hyperlink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Жилищного кодекса Российской Федерации).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Доводит до сведения общего собрания собственников помещений в Многоквартирном доме результаты переговоров по вопросам, указанным в п. 4.1 настоящего Положения.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Заключает договор управления Многоквартирным домом (или договоры, указанные в частях 1 и 2 ст. 164 Жилищного кодекса Российской Федерации) на условиях, указанных в решении общего собрания собственников помещений в Многоквартирном доме, на основании доверенностей, выданных собственниками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договору управления многоквартирным домом приобретают права и становятся обязанными все собственники помещений в Многоквартирном доме, предоставившие председателю Совета полномочия, удостоверенные такими доверенностями. Собственники помещений в Многоквартирном доме вправе потребовать от управляющей организации копии этого договора. (При непосредственном управлении многоквартирным домом собственниками помещений в данном доме собственники помещений в таком доме вправе потребовать 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Осуществляет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обязательств по заключённым на основании доверенностей, выданных собственниками помещений в Многоквартирном доме, договорам оказания услуг и (или) выполнения работ по содержанию и ремонту общего имущества в Многоквартирном доме, подписывает акты: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приёмки оказанных услуг и (или) выполненных работ по содержанию и текущему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 </w:t>
      </w:r>
      <w:r w:rsidR="004D2D26"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непредставлении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коммунальных услуг или предоставлении коммунальных услуг ненадлежащего качества.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Направляет в органы местного самоуправления обращения о невыполнении управляющей организацией обязательств, предусмотренных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 ст.162 Жилищного кодекса Российской Федерации с целью проведения проверки деятельности управляющей организации, предусмотренной ч.1.1 ст.165 Жилищного кодекса Российской Федерации.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Выступает в суде в качестве представителя собственников помещений в Многоквартирном доме по делам, связанным с управлением данным домом и предоставлением коммунальных услуг на основании доверенности, выданной собственниками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Направляет информацию в управу района и префектуру административного округа города Москвы, иные органы исполнительной власти города Москвы об избрании Совета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Обращается в управу района, префектуру административного округа, другие органы исполнительной власти города Москвы, а также – организацию, управляющую Многоквартирным домом и иные организации, по вопросам, относящимся к компетенции Совета.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формирования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Собственники помещений в Многоквартирном доме на своем общем собрании обязаны избрать Совет в случае: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если в данном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при этом в данном доме более чем четыре квартиры.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Члены Совета и его председатель избираются на общем собрании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5.3. Количество членов Совета устанавливается на общем собрании собственников помещений в Многоквартирном доме с учётом имеющегося в доме количества подъездов, этажей, квартир, если иное не установлено решением общего собрания.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Совет действует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принятия решения на общем собрании собственников помещений в Многоквартирном доме об избрании Совета до переизбрания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окончания срока, установленного на общем собрании.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Совет подлежит переизбранию на общем собрании собственников помещений в Многоквартирном доме каждые пять лет.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Совет может быть досрочно переизбран на общем собрании собственников помещений в Многоквартирном доме в случае ненадлежащего исполнения своих обязанностей.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В случае принятия на общем собрании собственников помещений в Многоквартирном доме решения о создании товарищества собственников жилья Совет действует до избрания правления товарищества собственников жилья.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Комиссии собственников помещений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Для подготовки предложений по отдельным вопросам, связанным с деятельностью по управлению Многоквартирным домом, могут избираться комиссии собственников помещений в доме, которые являются коллегиальными совещательными органами управления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Если иное не установлено решением общего собрания собственников помещений в Многоквартирном доме, Совет принимает решения по вопросам своей компетенции, связанным с деятельностью по управлению Многоквартирным домом, с учётом мнения комиссий собственников, созданных для подготовки предложений по таким вопросам.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Организация делопроизводства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осуществляет хранение документации, связанной со своей деятельностью: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листы регистрации вручения (направления заказным письмом) уведомлений о проведении общего собрания собственников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листы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вручения бланков решений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 для голосования (в случае проведения общего собрания в форме заочного голосования);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заполненные собственниками бланки голосований (решений собственника) для заочной формы принятия решения;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схемы распределения долей собственников помещений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Многоквартирном доме в праве общей собственности на общее имущество в таком доме на дату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общего собрания;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протоколы решений общего собрания собственников помещений в Многоквартирном доме о выборе Совета и его членов, способа управления Многоквартирным домом, комиссий собственников, по другим вопросам компетенции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представителей собственников помещений в Многоквартирном доме на право голосования на общем собрании таких собственников;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положение о Совете;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протоколы заседаний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журнал регистрации протоколов заседаний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доверенности, выданные председателю Совета собственниками помещений в Многоквартирном доме на заключение договора управления Многоквартирным домом (или договоров, указанных в частях 1 и 2 ст. 164 Жилищного кодекса Российской Федерации);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договоры управления Многоквартирным домом, заключённые на основании доверенностей, выданных собственниками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договоры, указанные в частях 1 и 2 ст. 164 Жилищного кодекса Российской Федерации, заключённые на основании доверенностей, выданных собственниками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акты, перечисленные в п.4.4. настоящего Положения;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(или их копии), выданные председателю Совета собственниками помещений в Многоквартирном доме на представительство в суде по делам, связанным с управлением данным домом и предоставлением коммунальных услуг;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книга учёта обращений в Совет жителей Многоквартирного дома;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переписка по вопросам деятельности Совета и управления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Внесение изменений и дополнений в Положение о Совете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изменений и дополнений в Положение о Совете осуществляется на основании решения общего собрания собственников помещений в Многоквартирном доме.</w:t>
      </w:r>
    </w:p>
    <w:p w:rsidR="00F43788" w:rsidRPr="00006004" w:rsidRDefault="00F43788" w:rsidP="004D2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3788" w:rsidRPr="00006004" w:rsidSect="000060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6004"/>
    <w:rsid w:val="00006004"/>
    <w:rsid w:val="00054CF9"/>
    <w:rsid w:val="00277AD2"/>
    <w:rsid w:val="004D2D26"/>
    <w:rsid w:val="00F055B2"/>
    <w:rsid w:val="00F43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88"/>
  </w:style>
  <w:style w:type="paragraph" w:styleId="1">
    <w:name w:val="heading 1"/>
    <w:basedOn w:val="a"/>
    <w:link w:val="10"/>
    <w:uiPriority w:val="9"/>
    <w:qFormat/>
    <w:rsid w:val="000060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0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0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7057;fld=134;dst=101004" TargetMode="External"/><Relationship Id="rId4" Type="http://schemas.openxmlformats.org/officeDocument/2006/relationships/hyperlink" Target="consultantplus://offline/main?base=LAW;n=117057;fld=134;dst=101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2020-09-30T08:50:00Z</cp:lastPrinted>
  <dcterms:created xsi:type="dcterms:W3CDTF">2020-09-04T05:57:00Z</dcterms:created>
  <dcterms:modified xsi:type="dcterms:W3CDTF">2020-09-30T08:52:00Z</dcterms:modified>
</cp:coreProperties>
</file>